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B6" w:rsidRPr="00715FB6" w:rsidRDefault="00715FB6" w:rsidP="00715FB6">
      <w:pPr>
        <w:pStyle w:val="NormalWeb"/>
        <w:shd w:val="clear" w:color="auto" w:fill="FFFFFF"/>
        <w:spacing w:before="0" w:beforeAutospacing="0" w:after="432" w:afterAutospacing="0"/>
        <w:rPr>
          <w:rFonts w:ascii="Arial" w:hAnsi="Arial" w:cs="Arial"/>
          <w:color w:val="3A3A3A"/>
          <w:sz w:val="32"/>
          <w:szCs w:val="32"/>
        </w:rPr>
      </w:pPr>
      <w:r w:rsidRPr="00715FB6">
        <w:rPr>
          <w:rFonts w:ascii="Arial" w:hAnsi="Arial" w:cs="Arial"/>
          <w:color w:val="3A3A3A"/>
          <w:sz w:val="32"/>
          <w:szCs w:val="32"/>
        </w:rPr>
        <w:br/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सेवामें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,                                                                           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दिनांक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:————–</w:t>
      </w:r>
      <w:r w:rsidRPr="00715FB6">
        <w:rPr>
          <w:rFonts w:ascii="Arial" w:hAnsi="Arial" w:cs="Arial"/>
          <w:color w:val="3A3A3A"/>
          <w:sz w:val="32"/>
          <w:szCs w:val="32"/>
        </w:rPr>
        <w:br/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प्रबंधक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महोदय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,</w:t>
      </w:r>
      <w:r w:rsidRPr="00715FB6">
        <w:rPr>
          <w:rFonts w:ascii="Arial" w:hAnsi="Arial" w:cs="Arial"/>
          <w:color w:val="3A3A3A"/>
          <w:sz w:val="32"/>
          <w:szCs w:val="32"/>
        </w:rPr>
        <w:br/>
        <w:t>——————-</w:t>
      </w:r>
      <w:r w:rsidRPr="00715FB6">
        <w:rPr>
          <w:rFonts w:ascii="Arial" w:hAnsi="Arial" w:cs="Arial"/>
          <w:color w:val="3A3A3A"/>
          <w:sz w:val="32"/>
          <w:szCs w:val="32"/>
        </w:rPr>
        <w:br/>
        <w:t>——————-</w:t>
      </w:r>
    </w:p>
    <w:p w:rsidR="00715FB6" w:rsidRPr="00715FB6" w:rsidRDefault="00715FB6" w:rsidP="00715FB6">
      <w:pPr>
        <w:pStyle w:val="NormalWeb"/>
        <w:shd w:val="clear" w:color="auto" w:fill="FFFFFF"/>
        <w:spacing w:before="0" w:beforeAutospacing="0" w:after="432" w:afterAutospacing="0"/>
        <w:rPr>
          <w:rFonts w:ascii="Arial" w:hAnsi="Arial" w:cs="Arial"/>
          <w:color w:val="3A3A3A"/>
          <w:sz w:val="32"/>
          <w:szCs w:val="32"/>
        </w:rPr>
      </w:pP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विषय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: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माननीय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सुप्रीम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कोर्ट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आदेश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 WP(C) DIARY No. 10983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दिनांक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12.06.2020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अनुपालन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सन्दर्भ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में</w:t>
      </w:r>
      <w:proofErr w:type="spellEnd"/>
    </w:p>
    <w:p w:rsidR="00715FB6" w:rsidRPr="00715FB6" w:rsidRDefault="00715FB6" w:rsidP="00715FB6">
      <w:pPr>
        <w:pStyle w:val="NormalWeb"/>
        <w:shd w:val="clear" w:color="auto" w:fill="FFFFFF"/>
        <w:spacing w:before="0" w:beforeAutospacing="0" w:after="432" w:afterAutospacing="0"/>
        <w:jc w:val="both"/>
        <w:rPr>
          <w:rFonts w:ascii="Arial" w:hAnsi="Arial" w:cs="Arial"/>
          <w:color w:val="3A3A3A"/>
          <w:sz w:val="32"/>
          <w:szCs w:val="32"/>
        </w:rPr>
      </w:pP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महाशय</w:t>
      </w:r>
      <w:proofErr w:type="spellEnd"/>
      <w:proofErr w:type="gramStart"/>
      <w:r w:rsidRPr="00715FB6">
        <w:rPr>
          <w:rFonts w:ascii="Arial" w:hAnsi="Arial" w:cs="Arial"/>
          <w:color w:val="3A3A3A"/>
          <w:sz w:val="32"/>
          <w:szCs w:val="32"/>
        </w:rPr>
        <w:t>,</w:t>
      </w:r>
      <w:proofErr w:type="gramEnd"/>
      <w:r w:rsidRPr="00715FB6">
        <w:rPr>
          <w:rFonts w:ascii="Arial" w:hAnsi="Arial" w:cs="Arial"/>
          <w:color w:val="3A3A3A"/>
          <w:sz w:val="32"/>
          <w:szCs w:val="32"/>
        </w:rPr>
        <w:br/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मैं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——————————–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पता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————————————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आपका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स्थाई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/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अस्थाई</w:t>
      </w:r>
      <w:proofErr w:type="spellEnd"/>
      <w:r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कर्मचारी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हूँ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.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जो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आपके</w:t>
      </w:r>
      <w:proofErr w:type="spellEnd"/>
      <w:r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कंपनी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/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दुकान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/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फैक्ट्री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/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होटल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/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सिनेमाघर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/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मॉल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/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रेस्टोरेंट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/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विभाग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में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पिछले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——–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महीने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/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साल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…………………………………..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कंपनी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/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मालिक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पूरा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पता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——————————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में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————–(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पद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नाम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)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कार्यरत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हूँ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.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उपरोक्त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विषयक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सन्दर्भ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में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कहना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है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</w:t>
      </w:r>
      <w:proofErr w:type="spellEnd"/>
    </w:p>
    <w:p w:rsidR="00715FB6" w:rsidRPr="00715FB6" w:rsidRDefault="00715FB6" w:rsidP="00715FB6">
      <w:pPr>
        <w:pStyle w:val="NormalWeb"/>
        <w:shd w:val="clear" w:color="auto" w:fill="FFFFFF"/>
        <w:spacing w:before="0" w:beforeAutospacing="0" w:after="432" w:afterAutospacing="0"/>
        <w:jc w:val="both"/>
        <w:rPr>
          <w:rFonts w:ascii="Arial" w:hAnsi="Arial" w:cs="Arial"/>
          <w:color w:val="3A3A3A"/>
          <w:sz w:val="32"/>
          <w:szCs w:val="32"/>
        </w:rPr>
      </w:pPr>
      <w:proofErr w:type="spellStart"/>
      <w:proofErr w:type="gramStart"/>
      <w:r w:rsidRPr="00715FB6">
        <w:rPr>
          <w:rFonts w:ascii="Mangal" w:hAnsi="Mangal" w:cs="Mangal"/>
          <w:color w:val="3A3A3A"/>
          <w:sz w:val="32"/>
          <w:szCs w:val="32"/>
        </w:rPr>
        <w:t>यह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केंद्र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सरकार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एक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आदेशनुसार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लॉकडाउन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उपरोक्त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स्टैब्लिशमेंट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में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दिनांक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——-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——–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तक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आंशिक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/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पूर्ण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रूप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बंद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था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.</w:t>
      </w:r>
      <w:proofErr w:type="gram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गृह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मंत्रालय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आदेश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दिनांक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29.03.2020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अनुसार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लॉकडाउन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में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कोई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भी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नियोक्ता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बंदी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दौरान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किसी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भी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कर्मचारी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को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r w:rsidRPr="00715FB6">
        <w:rPr>
          <w:rFonts w:ascii="Mangal" w:hAnsi="Mangal" w:cs="Mangal"/>
          <w:color w:val="3A3A3A"/>
          <w:sz w:val="32"/>
          <w:szCs w:val="32"/>
        </w:rPr>
        <w:t>न</w:t>
      </w:r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तो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वेतन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देने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में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विलम्ब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करेगा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और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r w:rsidRPr="00715FB6">
        <w:rPr>
          <w:rFonts w:ascii="Mangal" w:hAnsi="Mangal" w:cs="Mangal"/>
          <w:color w:val="3A3A3A"/>
          <w:sz w:val="32"/>
          <w:szCs w:val="32"/>
        </w:rPr>
        <w:t>न</w:t>
      </w:r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वेतन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में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कटौती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नहीं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करेगा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.</w:t>
      </w:r>
    </w:p>
    <w:p w:rsidR="00715FB6" w:rsidRPr="00715FB6" w:rsidRDefault="00715FB6" w:rsidP="00715FB6">
      <w:pPr>
        <w:pStyle w:val="NormalWeb"/>
        <w:shd w:val="clear" w:color="auto" w:fill="FFFFFF"/>
        <w:spacing w:before="0" w:beforeAutospacing="0" w:after="432" w:afterAutospacing="0"/>
        <w:jc w:val="both"/>
        <w:rPr>
          <w:rFonts w:ascii="Arial" w:hAnsi="Arial" w:cs="Arial"/>
          <w:color w:val="3A3A3A"/>
          <w:sz w:val="32"/>
          <w:szCs w:val="32"/>
        </w:rPr>
      </w:pPr>
      <w:proofErr w:type="spellStart"/>
      <w:proofErr w:type="gramStart"/>
      <w:r w:rsidRPr="00715FB6">
        <w:rPr>
          <w:rFonts w:ascii="Mangal" w:hAnsi="Mangal" w:cs="Mangal"/>
          <w:color w:val="3A3A3A"/>
          <w:sz w:val="32"/>
          <w:szCs w:val="32"/>
        </w:rPr>
        <w:t>यह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इसी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आदेश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आलोक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में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माननीय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सुप्रीम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कोर्ट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दिनांक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12.06.2020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को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आदेश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जारी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किया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.</w:t>
      </w:r>
      <w:proofErr w:type="gram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proofErr w:type="gramStart"/>
      <w:r w:rsidRPr="00715FB6">
        <w:rPr>
          <w:rFonts w:ascii="Mangal" w:hAnsi="Mangal" w:cs="Mangal"/>
          <w:color w:val="3A3A3A"/>
          <w:sz w:val="32"/>
          <w:szCs w:val="32"/>
        </w:rPr>
        <w:t>जिसमें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कोर्ट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कहा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उद्योग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और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मजदूर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दोनों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को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एक</w:t>
      </w:r>
      <w:r w:rsidRPr="00715FB6">
        <w:rPr>
          <w:rFonts w:ascii="Arial" w:hAnsi="Arial" w:cs="Arial"/>
          <w:color w:val="3A3A3A"/>
          <w:sz w:val="32"/>
          <w:szCs w:val="32"/>
        </w:rPr>
        <w:t>-</w:t>
      </w:r>
      <w:r w:rsidRPr="00715FB6">
        <w:rPr>
          <w:rFonts w:ascii="Mangal" w:hAnsi="Mangal" w:cs="Mangal"/>
          <w:color w:val="3A3A3A"/>
          <w:sz w:val="32"/>
          <w:szCs w:val="32"/>
        </w:rPr>
        <w:t>दूसरे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जरूरत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है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.</w:t>
      </w:r>
      <w:proofErr w:type="gram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proofErr w:type="gramStart"/>
      <w:r w:rsidRPr="00715FB6">
        <w:rPr>
          <w:rFonts w:ascii="Mangal" w:hAnsi="Mangal" w:cs="Mangal"/>
          <w:color w:val="3A3A3A"/>
          <w:sz w:val="32"/>
          <w:szCs w:val="32"/>
        </w:rPr>
        <w:t>इसके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विपरीत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कोई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भी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उद्योग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या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प्रतिष्ठान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कर्मचारियों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/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मजदूरों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बिना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जीवित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नहीं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रह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सकता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.</w:t>
      </w:r>
      <w:proofErr w:type="gramEnd"/>
    </w:p>
    <w:p w:rsidR="00715FB6" w:rsidRPr="00715FB6" w:rsidRDefault="00715FB6" w:rsidP="00715FB6">
      <w:pPr>
        <w:pStyle w:val="NormalWeb"/>
        <w:shd w:val="clear" w:color="auto" w:fill="FFFFFF"/>
        <w:spacing w:before="0" w:beforeAutospacing="0" w:after="432" w:afterAutospacing="0"/>
        <w:jc w:val="both"/>
        <w:rPr>
          <w:rFonts w:ascii="Arial" w:hAnsi="Arial" w:cs="Arial"/>
          <w:color w:val="3A3A3A"/>
          <w:sz w:val="32"/>
          <w:szCs w:val="32"/>
        </w:rPr>
      </w:pP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lastRenderedPageBreak/>
        <w:t>यह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माननीय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कोर्ट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कहा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हम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इस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प्रकार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राय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रखते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हैं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श्रमिकों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और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नियोक्ताओं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बीच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50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दिनों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ऊपर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वेतन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भुगतान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संबंध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में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मतभेदों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और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विवादों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को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सुलझाने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प्रयास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किया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जाना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चाहिए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.</w:t>
      </w:r>
    </w:p>
    <w:p w:rsidR="00715FB6" w:rsidRPr="00715FB6" w:rsidRDefault="00715FB6" w:rsidP="00715FB6">
      <w:pPr>
        <w:pStyle w:val="NormalWeb"/>
        <w:shd w:val="clear" w:color="auto" w:fill="FFFFFF"/>
        <w:spacing w:before="0" w:beforeAutospacing="0" w:after="432" w:afterAutospacing="0"/>
        <w:jc w:val="both"/>
        <w:rPr>
          <w:rFonts w:ascii="Arial" w:hAnsi="Arial" w:cs="Arial"/>
          <w:color w:val="3A3A3A"/>
          <w:sz w:val="32"/>
          <w:szCs w:val="32"/>
        </w:rPr>
      </w:pP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यह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लॉकडाउन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दौरान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——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——-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तक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बंदी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सैलरी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नहीं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दी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/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सैलरी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में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कटौती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ली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है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.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जो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लगभग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—————–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रुपया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हैं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.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जिसका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ब्रेक</w:t>
      </w:r>
      <w:r w:rsidRPr="00715FB6">
        <w:rPr>
          <w:rFonts w:ascii="Arial" w:hAnsi="Arial" w:cs="Arial"/>
          <w:color w:val="3A3A3A"/>
          <w:sz w:val="32"/>
          <w:szCs w:val="32"/>
        </w:rPr>
        <w:t>-</w:t>
      </w:r>
      <w:r w:rsidRPr="00715FB6">
        <w:rPr>
          <w:rFonts w:ascii="Mangal" w:hAnsi="Mangal" w:cs="Mangal"/>
          <w:color w:val="3A3A3A"/>
          <w:sz w:val="32"/>
          <w:szCs w:val="32"/>
        </w:rPr>
        <w:t>अप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कुछ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इस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प्रकार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हैं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-</w:t>
      </w:r>
    </w:p>
    <w:tbl>
      <w:tblPr>
        <w:tblW w:w="7980" w:type="dxa"/>
        <w:tblInd w:w="696" w:type="dxa"/>
        <w:tblLook w:val="04A0" w:firstRow="1" w:lastRow="0" w:firstColumn="1" w:lastColumn="0" w:noHBand="0" w:noVBand="1"/>
      </w:tblPr>
      <w:tblGrid>
        <w:gridCol w:w="2380"/>
        <w:gridCol w:w="2260"/>
        <w:gridCol w:w="3340"/>
      </w:tblGrid>
      <w:tr w:rsidR="00715FB6" w:rsidRPr="00715FB6" w:rsidTr="00715FB6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Month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Days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Salary</w:t>
            </w:r>
          </w:p>
        </w:tc>
      </w:tr>
      <w:tr w:rsidR="00715FB6" w:rsidRPr="00715FB6" w:rsidTr="00715FB6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Mar-20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 </w:t>
            </w:r>
          </w:p>
        </w:tc>
      </w:tr>
      <w:tr w:rsidR="00715FB6" w:rsidRPr="00715FB6" w:rsidTr="00715FB6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Apr-20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 </w:t>
            </w:r>
          </w:p>
        </w:tc>
      </w:tr>
      <w:tr w:rsidR="00715FB6" w:rsidRPr="00715FB6" w:rsidTr="00715FB6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May-20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 </w:t>
            </w:r>
          </w:p>
        </w:tc>
      </w:tr>
      <w:tr w:rsidR="00715FB6" w:rsidRPr="00715FB6" w:rsidTr="00715FB6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Jun-20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 </w:t>
            </w:r>
          </w:p>
        </w:tc>
      </w:tr>
      <w:tr w:rsidR="00715FB6" w:rsidRPr="00715FB6" w:rsidTr="00715FB6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B6" w:rsidRPr="00715FB6" w:rsidRDefault="00715FB6" w:rsidP="00715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32"/>
                <w:szCs w:val="32"/>
              </w:rPr>
            </w:pPr>
            <w:r w:rsidRPr="00715FB6">
              <w:rPr>
                <w:rFonts w:ascii="Arial" w:eastAsia="Times New Roman" w:hAnsi="Arial" w:cs="Arial"/>
                <w:color w:val="3A3A3A"/>
                <w:sz w:val="32"/>
                <w:szCs w:val="32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B6" w:rsidRPr="00715FB6" w:rsidRDefault="00715FB6" w:rsidP="0071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15FB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B6" w:rsidRPr="00715FB6" w:rsidRDefault="00715FB6" w:rsidP="0071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15FB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715FB6" w:rsidRPr="00715FB6" w:rsidRDefault="00715FB6" w:rsidP="00715FB6">
      <w:pPr>
        <w:pStyle w:val="NormalWeb"/>
        <w:shd w:val="clear" w:color="auto" w:fill="FFFFFF"/>
        <w:spacing w:before="0" w:beforeAutospacing="0" w:after="432" w:afterAutospacing="0"/>
        <w:rPr>
          <w:rFonts w:ascii="Arial" w:hAnsi="Arial" w:cs="Arial"/>
          <w:color w:val="3A3A3A"/>
          <w:sz w:val="32"/>
          <w:szCs w:val="32"/>
        </w:rPr>
      </w:pPr>
    </w:p>
    <w:p w:rsidR="00715FB6" w:rsidRPr="00715FB6" w:rsidRDefault="00715FB6" w:rsidP="00715FB6">
      <w:pPr>
        <w:pStyle w:val="NormalWeb"/>
        <w:shd w:val="clear" w:color="auto" w:fill="FFFFFF"/>
        <w:spacing w:before="0" w:beforeAutospacing="0" w:after="432" w:afterAutospacing="0"/>
        <w:jc w:val="both"/>
        <w:rPr>
          <w:rFonts w:ascii="Arial" w:hAnsi="Arial" w:cs="Arial"/>
          <w:color w:val="3A3A3A"/>
          <w:sz w:val="32"/>
          <w:szCs w:val="32"/>
        </w:rPr>
      </w:pPr>
      <w:proofErr w:type="spellStart"/>
      <w:proofErr w:type="gramStart"/>
      <w:r w:rsidRPr="00715FB6">
        <w:rPr>
          <w:rFonts w:ascii="Mangal" w:hAnsi="Mangal" w:cs="Mangal"/>
          <w:color w:val="3A3A3A"/>
          <w:sz w:val="32"/>
          <w:szCs w:val="32"/>
        </w:rPr>
        <w:t>यह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लॉकडाउन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में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सैलरी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नहीं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मिलने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मुझे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आर्थिक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तंगी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सामना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करना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पड़ा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हैं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फिर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भी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माननीय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कोर्ट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उपरोक्त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आदेश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अनुसार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आपसी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बातचीत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लिए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तैयार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हूँ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.</w:t>
      </w:r>
      <w:proofErr w:type="gramEnd"/>
    </w:p>
    <w:p w:rsidR="00715FB6" w:rsidRPr="00715FB6" w:rsidRDefault="00715FB6" w:rsidP="00715FB6">
      <w:pPr>
        <w:pStyle w:val="NormalWeb"/>
        <w:shd w:val="clear" w:color="auto" w:fill="FFFFFF"/>
        <w:spacing w:before="0" w:beforeAutospacing="0" w:after="432" w:afterAutospacing="0"/>
        <w:jc w:val="both"/>
        <w:rPr>
          <w:rFonts w:ascii="Arial" w:hAnsi="Arial" w:cs="Arial"/>
          <w:color w:val="3A3A3A"/>
          <w:sz w:val="32"/>
          <w:szCs w:val="32"/>
        </w:rPr>
      </w:pP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अतः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,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श्रीमान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अनुरोध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हैं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कि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माननीय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कोर्ट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आदेशानुसार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जल्द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से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जल्द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मेरे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उपरोक्त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बकाया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राशि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कुल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———–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रुपया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को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बातचीत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द्वारा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निपटान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करने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कृपा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की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जाए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.</w:t>
      </w:r>
    </w:p>
    <w:p w:rsidR="00715FB6" w:rsidRPr="00715FB6" w:rsidRDefault="00715FB6" w:rsidP="00715FB6">
      <w:pPr>
        <w:pStyle w:val="NormalWeb"/>
        <w:shd w:val="clear" w:color="auto" w:fill="FFFFFF"/>
        <w:spacing w:before="0" w:beforeAutospacing="0" w:after="432" w:afterAutospacing="0"/>
        <w:rPr>
          <w:rFonts w:ascii="Arial" w:hAnsi="Arial" w:cs="Arial"/>
          <w:color w:val="3A3A3A"/>
          <w:sz w:val="32"/>
          <w:szCs w:val="32"/>
        </w:rPr>
      </w:pP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आपका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विश्वासी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:</w:t>
      </w:r>
    </w:p>
    <w:p w:rsidR="002914D7" w:rsidRPr="00715FB6" w:rsidRDefault="00715FB6" w:rsidP="00715FB6">
      <w:pPr>
        <w:pStyle w:val="NormalWeb"/>
        <w:shd w:val="clear" w:color="auto" w:fill="FFFFFF"/>
        <w:spacing w:before="0" w:beforeAutospacing="0" w:after="432" w:afterAutospacing="0"/>
        <w:rPr>
          <w:sz w:val="32"/>
          <w:szCs w:val="32"/>
        </w:rPr>
      </w:pP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हस्ताक्षर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/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नाम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:</w:t>
      </w:r>
      <w:r w:rsidRPr="00715FB6">
        <w:rPr>
          <w:rFonts w:ascii="Arial" w:hAnsi="Arial" w:cs="Arial"/>
          <w:color w:val="3A3A3A"/>
          <w:sz w:val="32"/>
          <w:szCs w:val="32"/>
        </w:rPr>
        <w:br/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पूरा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पता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>:</w:t>
      </w:r>
      <w:r w:rsidRPr="00715FB6">
        <w:rPr>
          <w:rFonts w:ascii="Arial" w:hAnsi="Arial" w:cs="Arial"/>
          <w:color w:val="3A3A3A"/>
          <w:sz w:val="32"/>
          <w:szCs w:val="32"/>
        </w:rPr>
        <w:br/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मोबाइल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नंबर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br/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ईमेल</w:t>
      </w:r>
      <w:proofErr w:type="spellEnd"/>
      <w:r w:rsidRPr="00715FB6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715FB6">
        <w:rPr>
          <w:rFonts w:ascii="Mangal" w:hAnsi="Mangal" w:cs="Mangal"/>
          <w:color w:val="3A3A3A"/>
          <w:sz w:val="32"/>
          <w:szCs w:val="32"/>
        </w:rPr>
        <w:t>आईडी</w:t>
      </w:r>
      <w:bookmarkStart w:id="0" w:name="_GoBack"/>
      <w:bookmarkEnd w:id="0"/>
      <w:proofErr w:type="spellEnd"/>
    </w:p>
    <w:sectPr w:rsidR="002914D7" w:rsidRPr="00715FB6" w:rsidSect="00715FB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B6"/>
    <w:rsid w:val="002914D7"/>
    <w:rsid w:val="0071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2020-06-20T18:33:00Z</dcterms:created>
  <dcterms:modified xsi:type="dcterms:W3CDTF">2020-06-20T18:40:00Z</dcterms:modified>
</cp:coreProperties>
</file>